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326"/>
        <w:tblW w:w="9606" w:type="dxa"/>
        <w:tblLook w:val="04A0"/>
      </w:tblPr>
      <w:tblGrid>
        <w:gridCol w:w="9606"/>
      </w:tblGrid>
      <w:tr w:rsidR="004C2C3A" w:rsidRPr="004C2C3A" w:rsidTr="004C2C3A">
        <w:trPr>
          <w:trHeight w:val="5692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C2C3A" w:rsidRPr="004C2C3A" w:rsidRDefault="004C2C3A" w:rsidP="004C2C3A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4C2C3A">
              <w:rPr>
                <w:rFonts w:cs="B Nazanin" w:hint="cs"/>
                <w:sz w:val="32"/>
                <w:szCs w:val="32"/>
                <w:rtl/>
              </w:rPr>
              <w:t>به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هنگام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حضور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بر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بالین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بیمار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خود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را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به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بیمار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معرفی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نمايند</w:t>
            </w:r>
            <w:r w:rsidRPr="004C2C3A">
              <w:rPr>
                <w:rFonts w:cs="B Nazanin"/>
                <w:sz w:val="32"/>
                <w:szCs w:val="32"/>
              </w:rPr>
              <w:t>.</w:t>
            </w:r>
          </w:p>
          <w:p w:rsidR="004C2C3A" w:rsidRPr="004C2C3A" w:rsidRDefault="004C2C3A" w:rsidP="004C2C3A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4C2C3A">
              <w:rPr>
                <w:rFonts w:cs="B Nazanin" w:hint="cs"/>
                <w:sz w:val="32"/>
                <w:szCs w:val="32"/>
                <w:rtl/>
              </w:rPr>
              <w:t>با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بیمار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و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همراهان، اساتید، پرستاران و سایر پرسنل بیمارستان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برخورد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احترام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آمیز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داشته باشند.</w:t>
            </w:r>
          </w:p>
          <w:p w:rsidR="004C2C3A" w:rsidRPr="004C2C3A" w:rsidRDefault="004C2C3A" w:rsidP="004C2C3A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4C2C3A">
              <w:rPr>
                <w:rFonts w:cs="B Nazanin" w:hint="cs"/>
                <w:sz w:val="32"/>
                <w:szCs w:val="32"/>
                <w:rtl/>
              </w:rPr>
              <w:t>در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ارایه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مراقبت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از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بیمار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به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مسایل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ایمنی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و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رعایت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و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حفظ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ایمنی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بیمار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توجه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و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استانداردهای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ایمنی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را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به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طور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کامل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اجرا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نمايد.</w:t>
            </w:r>
          </w:p>
          <w:p w:rsidR="004C2C3A" w:rsidRPr="004C2C3A" w:rsidRDefault="004C2C3A" w:rsidP="004C2C3A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4C2C3A">
              <w:rPr>
                <w:rFonts w:cs="B Nazanin" w:hint="cs"/>
                <w:sz w:val="32"/>
                <w:szCs w:val="32"/>
                <w:rtl/>
              </w:rPr>
              <w:t>به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منظور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ارتقای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سطح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علمی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و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مهارت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های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عملی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خود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در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کلاس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های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آموزشی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-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درمانی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حضور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به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موقع،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فعال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و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مداوم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داشته باشد.</w:t>
            </w:r>
          </w:p>
          <w:p w:rsidR="004C2C3A" w:rsidRPr="004C2C3A" w:rsidRDefault="004C2C3A" w:rsidP="004C2C3A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4C2C3A">
              <w:rPr>
                <w:rFonts w:cs="B Nazanin" w:hint="cs"/>
                <w:sz w:val="32"/>
                <w:szCs w:val="32"/>
                <w:rtl/>
              </w:rPr>
              <w:t>رازداری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و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حفظ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حریم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خصوصی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بیمار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را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در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تمام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مراحل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تشخیصی،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درمانی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و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پژوهشی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رعایت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نماید</w:t>
            </w:r>
            <w:r w:rsidRPr="004C2C3A">
              <w:rPr>
                <w:rFonts w:cs="B Nazanin"/>
                <w:sz w:val="32"/>
                <w:szCs w:val="32"/>
              </w:rPr>
              <w:t>.</w:t>
            </w:r>
          </w:p>
          <w:p w:rsidR="004C2C3A" w:rsidRPr="004C2C3A" w:rsidRDefault="004C2C3A" w:rsidP="004C2C3A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4C2C3A">
              <w:rPr>
                <w:rFonts w:cs="B Nazanin" w:hint="cs"/>
                <w:sz w:val="32"/>
                <w:szCs w:val="32"/>
                <w:rtl/>
              </w:rPr>
              <w:t>ظاهری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تمیز،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آراسته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و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متناسب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با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موقعیت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حرفه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ای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خود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و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شأن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دانشگاه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داشته باشد.</w:t>
            </w:r>
          </w:p>
          <w:p w:rsidR="004C2C3A" w:rsidRPr="004C2C3A" w:rsidRDefault="004C2C3A" w:rsidP="004C2C3A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4C2C3A">
              <w:rPr>
                <w:rFonts w:cs="B Nazanin" w:hint="cs"/>
                <w:sz w:val="32"/>
                <w:szCs w:val="32"/>
                <w:rtl/>
              </w:rPr>
              <w:t>دانشجو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در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طول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مدت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حضور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در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محیط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های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بالینی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(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اعم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از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بخش،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اتاق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عمل،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/>
                <w:sz w:val="32"/>
                <w:szCs w:val="32"/>
              </w:rPr>
              <w:t xml:space="preserve">ICU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/>
                <w:sz w:val="32"/>
                <w:szCs w:val="32"/>
              </w:rPr>
              <w:t xml:space="preserve">CCU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و</w:t>
            </w:r>
            <w:r w:rsidRPr="004C2C3A">
              <w:rPr>
                <w:rFonts w:cs="B Nazanin"/>
                <w:sz w:val="32"/>
                <w:szCs w:val="32"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 xml:space="preserve"> </w:t>
            </w:r>
          </w:p>
          <w:p w:rsidR="004C2C3A" w:rsidRPr="004C2C3A" w:rsidRDefault="004C2C3A" w:rsidP="004C2C3A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4C2C3A">
              <w:rPr>
                <w:rFonts w:cs="B Nazanin" w:hint="cs"/>
                <w:sz w:val="32"/>
                <w:szCs w:val="32"/>
                <w:rtl/>
              </w:rPr>
              <w:t xml:space="preserve">  </w:t>
            </w:r>
            <w:r w:rsidRPr="004C2C3A">
              <w:rPr>
                <w:rFonts w:cs="B Nazanin"/>
                <w:sz w:val="32"/>
                <w:szCs w:val="32"/>
              </w:rPr>
              <w:t>NICU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از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لباس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فرم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مخصوص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به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خود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(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طبق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رنگ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و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الگوی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اعلام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شده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)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به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صورت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پاکیزه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با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دکمه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های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بسته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استفاده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نماید</w:t>
            </w:r>
            <w:r w:rsidRPr="004C2C3A">
              <w:rPr>
                <w:rFonts w:cs="B Nazanin"/>
                <w:sz w:val="32"/>
                <w:szCs w:val="32"/>
              </w:rPr>
              <w:t>.</w:t>
            </w:r>
          </w:p>
          <w:p w:rsidR="004C2C3A" w:rsidRPr="004C2C3A" w:rsidRDefault="004C2C3A" w:rsidP="004C2C3A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4C2C3A">
              <w:rPr>
                <w:rFonts w:cs="B Nazanin" w:hint="cs"/>
                <w:sz w:val="32"/>
                <w:szCs w:val="32"/>
                <w:rtl/>
              </w:rPr>
              <w:t>کفش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دانشجو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ساده،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تمیز،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با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پاشنه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کوتاه،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بدون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سر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و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صدای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آزاردهنده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و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جلو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بسته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می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باشد</w:t>
            </w:r>
            <w:r w:rsidRPr="004C2C3A">
              <w:rPr>
                <w:rFonts w:cs="B Nazanin"/>
                <w:sz w:val="32"/>
                <w:szCs w:val="32"/>
              </w:rPr>
              <w:t>.</w:t>
            </w:r>
          </w:p>
          <w:p w:rsidR="004C2C3A" w:rsidRPr="004C2C3A" w:rsidRDefault="004C2C3A" w:rsidP="004C2C3A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4C2C3A">
              <w:rPr>
                <w:rFonts w:cs="B Nazanin" w:hint="cs"/>
                <w:sz w:val="32"/>
                <w:szCs w:val="32"/>
                <w:rtl/>
              </w:rPr>
              <w:t>ناخن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ها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کوتاه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و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بدون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هیچگونه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تزیین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باشد</w:t>
            </w:r>
            <w:r w:rsidRPr="004C2C3A">
              <w:rPr>
                <w:rFonts w:cs="B Nazanin"/>
                <w:sz w:val="32"/>
                <w:szCs w:val="32"/>
              </w:rPr>
              <w:t>.</w:t>
            </w:r>
          </w:p>
          <w:p w:rsidR="004C2C3A" w:rsidRDefault="004C2C3A" w:rsidP="004C2C3A">
            <w:pPr>
              <w:bidi/>
              <w:rPr>
                <w:rFonts w:cs="B Nazanin" w:hint="cs"/>
                <w:sz w:val="32"/>
                <w:szCs w:val="32"/>
                <w:rtl/>
              </w:rPr>
            </w:pPr>
            <w:r w:rsidRPr="004C2C3A">
              <w:rPr>
                <w:rFonts w:cs="B Nazanin" w:hint="cs"/>
                <w:sz w:val="32"/>
                <w:szCs w:val="32"/>
                <w:rtl/>
              </w:rPr>
              <w:t>دانشجو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کارت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شناسایی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خود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را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روی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سینه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در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سمت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چپ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لباس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فرم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نصب</w:t>
            </w:r>
            <w:r w:rsidRPr="004C2C3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4C2C3A">
              <w:rPr>
                <w:rFonts w:cs="B Nazanin" w:hint="cs"/>
                <w:sz w:val="32"/>
                <w:szCs w:val="32"/>
                <w:rtl/>
              </w:rPr>
              <w:t>نماید</w:t>
            </w:r>
            <w:r w:rsidRPr="004C2C3A">
              <w:rPr>
                <w:rFonts w:cs="B Nazanin"/>
                <w:sz w:val="32"/>
                <w:szCs w:val="32"/>
              </w:rPr>
              <w:t>.</w:t>
            </w:r>
          </w:p>
          <w:p w:rsidR="004C2C3A" w:rsidRDefault="004C2C3A" w:rsidP="004C2C3A">
            <w:pPr>
              <w:bidi/>
              <w:rPr>
                <w:rFonts w:cs="B Nazanin" w:hint="cs"/>
                <w:sz w:val="32"/>
                <w:szCs w:val="32"/>
                <w:rtl/>
              </w:rPr>
            </w:pPr>
          </w:p>
          <w:p w:rsidR="004C2C3A" w:rsidRDefault="004C2C3A" w:rsidP="004C2C3A">
            <w:pPr>
              <w:tabs>
                <w:tab w:val="left" w:pos="5490"/>
              </w:tabs>
              <w:bidi/>
              <w:rPr>
                <w:rFonts w:cs="B Nazanin" w:hint="cs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  <w:rtl/>
              </w:rPr>
              <w:tab/>
            </w:r>
            <w:r>
              <w:rPr>
                <w:rFonts w:cs="B Nazanin" w:hint="cs"/>
                <w:sz w:val="32"/>
                <w:szCs w:val="32"/>
                <w:rtl/>
              </w:rPr>
              <w:t>دكتراتوكش</w:t>
            </w:r>
          </w:p>
          <w:p w:rsidR="004C2C3A" w:rsidRDefault="004C2C3A" w:rsidP="004C2C3A">
            <w:pPr>
              <w:tabs>
                <w:tab w:val="left" w:pos="5490"/>
              </w:tabs>
              <w:bidi/>
              <w:jc w:val="center"/>
              <w:rPr>
                <w:rFonts w:cs="B Nazanin" w:hint="cs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                                  مدير آموزشي و پژوهش مركز</w:t>
            </w:r>
          </w:p>
          <w:p w:rsidR="004C2C3A" w:rsidRDefault="004C2C3A" w:rsidP="004C2C3A">
            <w:pPr>
              <w:bidi/>
              <w:rPr>
                <w:rFonts w:cs="B Nazanin" w:hint="cs"/>
                <w:sz w:val="32"/>
                <w:szCs w:val="32"/>
                <w:rtl/>
              </w:rPr>
            </w:pPr>
          </w:p>
          <w:p w:rsidR="004C2C3A" w:rsidRDefault="004C2C3A" w:rsidP="004C2C3A">
            <w:pPr>
              <w:bidi/>
              <w:rPr>
                <w:rFonts w:cs="B Nazanin" w:hint="cs"/>
                <w:sz w:val="32"/>
                <w:szCs w:val="32"/>
                <w:rtl/>
              </w:rPr>
            </w:pPr>
          </w:p>
          <w:p w:rsidR="004C2C3A" w:rsidRDefault="004C2C3A" w:rsidP="004C2C3A">
            <w:pPr>
              <w:bidi/>
              <w:rPr>
                <w:rFonts w:cs="B Nazanin" w:hint="cs"/>
                <w:sz w:val="32"/>
                <w:szCs w:val="32"/>
                <w:rtl/>
              </w:rPr>
            </w:pPr>
          </w:p>
          <w:p w:rsidR="004C2C3A" w:rsidRPr="004C2C3A" w:rsidRDefault="004C2C3A" w:rsidP="004C2C3A">
            <w:pPr>
              <w:bidi/>
              <w:rPr>
                <w:rFonts w:cs="B Nazanin"/>
                <w:sz w:val="32"/>
                <w:szCs w:val="32"/>
              </w:rPr>
            </w:pPr>
          </w:p>
        </w:tc>
      </w:tr>
    </w:tbl>
    <w:p w:rsidR="00343AA0" w:rsidRPr="004C2C3A" w:rsidRDefault="004C2C3A" w:rsidP="004C2C3A">
      <w:pPr>
        <w:bidi/>
        <w:jc w:val="center"/>
        <w:rPr>
          <w:rFonts w:cs="B Titr"/>
          <w:sz w:val="28"/>
          <w:szCs w:val="28"/>
          <w:rtl/>
        </w:rPr>
      </w:pPr>
      <w:r w:rsidRPr="004C2C3A">
        <w:rPr>
          <w:rFonts w:cs="B Titr" w:hint="cs"/>
          <w:sz w:val="28"/>
          <w:szCs w:val="28"/>
          <w:rtl/>
        </w:rPr>
        <w:t xml:space="preserve">آئين نامه </w:t>
      </w:r>
      <w:r w:rsidR="00141380" w:rsidRPr="004C2C3A">
        <w:rPr>
          <w:rFonts w:cs="B Titr" w:hint="cs"/>
          <w:sz w:val="28"/>
          <w:szCs w:val="28"/>
          <w:rtl/>
        </w:rPr>
        <w:t xml:space="preserve">رفتار حرفه ای دانشجویان پزشکی در </w:t>
      </w:r>
      <w:r w:rsidRPr="004C2C3A">
        <w:rPr>
          <w:rFonts w:cs="B Titr" w:hint="cs"/>
          <w:sz w:val="28"/>
          <w:szCs w:val="28"/>
          <w:rtl/>
        </w:rPr>
        <w:t>بيمارستان حضرت علي اصغر(ع)</w:t>
      </w:r>
    </w:p>
    <w:sectPr w:rsidR="00343AA0" w:rsidRPr="004C2C3A" w:rsidSect="00AD4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5403"/>
    <w:multiLevelType w:val="hybridMultilevel"/>
    <w:tmpl w:val="493E5A42"/>
    <w:lvl w:ilvl="0" w:tplc="406605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74F9"/>
    <w:rsid w:val="0005281A"/>
    <w:rsid w:val="000A17F9"/>
    <w:rsid w:val="000B6F9A"/>
    <w:rsid w:val="000D74F9"/>
    <w:rsid w:val="00141380"/>
    <w:rsid w:val="00343AA0"/>
    <w:rsid w:val="004C2C3A"/>
    <w:rsid w:val="006A57EC"/>
    <w:rsid w:val="0093409B"/>
    <w:rsid w:val="009703D1"/>
    <w:rsid w:val="009D33E2"/>
    <w:rsid w:val="00A462F0"/>
    <w:rsid w:val="00A960CD"/>
    <w:rsid w:val="00AD4BDE"/>
    <w:rsid w:val="00C6509A"/>
    <w:rsid w:val="00C83DAC"/>
    <w:rsid w:val="00CE2114"/>
    <w:rsid w:val="00DB137C"/>
    <w:rsid w:val="00DE4D1C"/>
    <w:rsid w:val="00EA1F67"/>
    <w:rsid w:val="00EC7B32"/>
    <w:rsid w:val="00FD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1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57D4-76F4-4F28-8104-1782573B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رقیه مالمیر</dc:creator>
  <cp:lastModifiedBy>app7</cp:lastModifiedBy>
  <cp:revision>2</cp:revision>
  <cp:lastPrinted>2021-11-15T07:04:00Z</cp:lastPrinted>
  <dcterms:created xsi:type="dcterms:W3CDTF">2021-11-15T07:06:00Z</dcterms:created>
  <dcterms:modified xsi:type="dcterms:W3CDTF">2021-11-15T07:06:00Z</dcterms:modified>
</cp:coreProperties>
</file>